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45A2" w14:textId="5256B8B7" w:rsidR="00A73E7D" w:rsidRDefault="00A73E7D" w:rsidP="004B3ABB">
      <w:pPr>
        <w:jc w:val="center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 xml:space="preserve">Cat </w:t>
      </w:r>
      <w:r w:rsidR="00B7684C">
        <w:rPr>
          <w:rFonts w:ascii="Abadi" w:hAnsi="Abadi"/>
          <w:b/>
          <w:bCs/>
          <w:sz w:val="28"/>
          <w:szCs w:val="28"/>
        </w:rPr>
        <w:t xml:space="preserve">1 </w:t>
      </w:r>
      <w:r w:rsidR="00FC42EB">
        <w:rPr>
          <w:rFonts w:ascii="Abadi" w:hAnsi="Abadi"/>
          <w:b/>
          <w:bCs/>
          <w:sz w:val="28"/>
          <w:szCs w:val="28"/>
        </w:rPr>
        <w:t>Deep</w:t>
      </w:r>
      <w:r>
        <w:rPr>
          <w:rFonts w:ascii="Abadi" w:hAnsi="Abadi"/>
          <w:b/>
          <w:bCs/>
          <w:sz w:val="28"/>
          <w:szCs w:val="28"/>
        </w:rPr>
        <w:t xml:space="preserve"> Clean</w:t>
      </w:r>
    </w:p>
    <w:p w14:paraId="5E586D66" w14:textId="439E1E40" w:rsidR="004B3ABB" w:rsidRPr="00557B95" w:rsidRDefault="004B3ABB" w:rsidP="004B3ABB">
      <w:pPr>
        <w:jc w:val="center"/>
        <w:rPr>
          <w:rFonts w:ascii="Abadi" w:hAnsi="Abadi"/>
          <w:b/>
          <w:bCs/>
          <w:sz w:val="28"/>
          <w:szCs w:val="28"/>
        </w:rPr>
      </w:pPr>
      <w:r w:rsidRPr="00557B95">
        <w:rPr>
          <w:rFonts w:ascii="Abadi" w:hAnsi="Abadi"/>
          <w:b/>
          <w:bCs/>
          <w:sz w:val="28"/>
          <w:szCs w:val="28"/>
        </w:rPr>
        <w:t>End of Tenancy Checklist</w:t>
      </w:r>
    </w:p>
    <w:p w14:paraId="4A8AC215" w14:textId="77777777" w:rsidR="004B3ABB" w:rsidRPr="00557B95" w:rsidRDefault="004B3ABB" w:rsidP="004B3ABB">
      <w:pPr>
        <w:jc w:val="center"/>
        <w:rPr>
          <w:rFonts w:ascii="Abadi" w:hAnsi="Abadi"/>
          <w:b/>
          <w:bCs/>
          <w:sz w:val="28"/>
          <w:szCs w:val="28"/>
        </w:rPr>
      </w:pPr>
    </w:p>
    <w:p w14:paraId="06481E85" w14:textId="27E0F485" w:rsidR="004B3ABB" w:rsidRPr="00571E33" w:rsidRDefault="004B3ABB" w:rsidP="00571E33">
      <w:pPr>
        <w:ind w:firstLine="360"/>
        <w:rPr>
          <w:rFonts w:ascii="Abadi" w:hAnsi="Abadi"/>
          <w:b/>
          <w:bCs/>
          <w:sz w:val="28"/>
          <w:szCs w:val="28"/>
        </w:rPr>
      </w:pPr>
      <w:r w:rsidRPr="00571E33">
        <w:rPr>
          <w:rFonts w:ascii="Abadi" w:hAnsi="Abadi"/>
          <w:b/>
          <w:bCs/>
          <w:sz w:val="28"/>
          <w:szCs w:val="28"/>
        </w:rPr>
        <w:t>Kitchen</w:t>
      </w:r>
    </w:p>
    <w:p w14:paraId="3E2AE8DB" w14:textId="1263898A" w:rsidR="004B3ABB" w:rsidRPr="00557B95" w:rsidRDefault="00243F6C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Wipe</w:t>
      </w:r>
      <w:r w:rsidR="004B3ABB" w:rsidRPr="00557B95">
        <w:rPr>
          <w:rFonts w:ascii="Abadi" w:hAnsi="Abadi"/>
          <w:sz w:val="28"/>
          <w:szCs w:val="28"/>
        </w:rPr>
        <w:t>/polish all work surfaces</w:t>
      </w:r>
    </w:p>
    <w:p w14:paraId="08D88472" w14:textId="47D8D6B9" w:rsidR="004B3ABB" w:rsidRPr="00557B95" w:rsidRDefault="006675FF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Clean and degrease</w:t>
      </w:r>
      <w:r w:rsidR="004B3ABB" w:rsidRPr="00557B95">
        <w:rPr>
          <w:rFonts w:ascii="Abadi" w:hAnsi="Abadi"/>
          <w:sz w:val="28"/>
          <w:szCs w:val="28"/>
        </w:rPr>
        <w:t xml:space="preserve"> all cupboards inside and out including top/underneath wall units</w:t>
      </w:r>
    </w:p>
    <w:p w14:paraId="6F4059BE" w14:textId="65EE7D4C" w:rsidR="004B3ABB" w:rsidRPr="00557B95" w:rsidRDefault="00314662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Clean and degrease</w:t>
      </w:r>
      <w:r w:rsidR="00861D67">
        <w:rPr>
          <w:rFonts w:ascii="Abadi" w:hAnsi="Abadi"/>
          <w:sz w:val="28"/>
          <w:szCs w:val="28"/>
        </w:rPr>
        <w:t xml:space="preserve"> </w:t>
      </w:r>
      <w:r w:rsidR="004B3ABB" w:rsidRPr="00557B95">
        <w:rPr>
          <w:rFonts w:ascii="Abadi" w:hAnsi="Abadi"/>
          <w:sz w:val="28"/>
          <w:szCs w:val="28"/>
        </w:rPr>
        <w:t>interior/exterior all drawers</w:t>
      </w:r>
      <w:r>
        <w:rPr>
          <w:rFonts w:ascii="Abadi" w:hAnsi="Abadi"/>
          <w:sz w:val="28"/>
          <w:szCs w:val="28"/>
        </w:rPr>
        <w:t xml:space="preserve">, including removal </w:t>
      </w:r>
      <w:r w:rsidR="008111BE">
        <w:rPr>
          <w:rFonts w:ascii="Abadi" w:hAnsi="Abadi"/>
          <w:sz w:val="28"/>
          <w:szCs w:val="28"/>
        </w:rPr>
        <w:t xml:space="preserve">of drawers </w:t>
      </w:r>
      <w:r>
        <w:rPr>
          <w:rFonts w:ascii="Abadi" w:hAnsi="Abadi"/>
          <w:sz w:val="28"/>
          <w:szCs w:val="28"/>
        </w:rPr>
        <w:t>and clean of drawer carcass</w:t>
      </w:r>
      <w:r w:rsidR="00C0557C">
        <w:rPr>
          <w:rFonts w:ascii="Abadi" w:hAnsi="Abadi"/>
          <w:sz w:val="28"/>
          <w:szCs w:val="28"/>
        </w:rPr>
        <w:t xml:space="preserve"> inside</w:t>
      </w:r>
    </w:p>
    <w:p w14:paraId="6AB20749" w14:textId="1B0D5984" w:rsidR="004B3ABB" w:rsidRPr="00557B95" w:rsidRDefault="004B3ABB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Clean/descale/polish sink, taps, draining area</w:t>
      </w:r>
    </w:p>
    <w:p w14:paraId="56420C18" w14:textId="1A740A4E" w:rsidR="004B3ABB" w:rsidRPr="00557B95" w:rsidRDefault="004B3ABB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Clean/degrease/polish wall tiles</w:t>
      </w:r>
    </w:p>
    <w:p w14:paraId="7307635C" w14:textId="3E4D0FDE" w:rsidR="004B3ABB" w:rsidRPr="00557B95" w:rsidRDefault="004B3ABB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Professional oven clean including hob and extractor hoods</w:t>
      </w:r>
    </w:p>
    <w:p w14:paraId="6ADB9C3A" w14:textId="41692AB0" w:rsidR="004B3ABB" w:rsidRPr="00557B95" w:rsidRDefault="004B3ABB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Clean inside/out all appliances fridge-freezer/microwave/washing machine/dishwasher</w:t>
      </w:r>
      <w:r w:rsidR="007F4F39">
        <w:rPr>
          <w:rFonts w:ascii="Abadi" w:hAnsi="Abadi"/>
          <w:sz w:val="28"/>
          <w:szCs w:val="28"/>
        </w:rPr>
        <w:t>, removal to clean behind</w:t>
      </w:r>
      <w:r w:rsidR="00126A38">
        <w:rPr>
          <w:rFonts w:ascii="Abadi" w:hAnsi="Abadi"/>
          <w:sz w:val="28"/>
          <w:szCs w:val="28"/>
        </w:rPr>
        <w:t>/</w:t>
      </w:r>
      <w:r w:rsidR="007F4F39">
        <w:rPr>
          <w:rFonts w:ascii="Abadi" w:hAnsi="Abadi"/>
          <w:sz w:val="28"/>
          <w:szCs w:val="28"/>
        </w:rPr>
        <w:t>under and sides</w:t>
      </w:r>
      <w:r w:rsidR="00126A38">
        <w:rPr>
          <w:rFonts w:ascii="Abadi" w:hAnsi="Abadi"/>
          <w:sz w:val="28"/>
          <w:szCs w:val="28"/>
        </w:rPr>
        <w:t xml:space="preserve"> where able</w:t>
      </w:r>
    </w:p>
    <w:p w14:paraId="6BA60E4C" w14:textId="7A038A7F" w:rsidR="004B3ABB" w:rsidRPr="00557B95" w:rsidRDefault="00FF60DB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Clean and degrease</w:t>
      </w:r>
      <w:r w:rsidR="004B3ABB" w:rsidRPr="00557B95">
        <w:rPr>
          <w:rFonts w:ascii="Abadi" w:hAnsi="Abadi"/>
          <w:sz w:val="28"/>
          <w:szCs w:val="28"/>
        </w:rPr>
        <w:t xml:space="preserve"> skirting boards </w:t>
      </w:r>
    </w:p>
    <w:p w14:paraId="153434A1" w14:textId="7586F07C" w:rsidR="00567BF6" w:rsidRPr="00557B95" w:rsidRDefault="00567BF6" w:rsidP="004B3ABB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Clea</w:t>
      </w:r>
      <w:r w:rsidR="009C734A">
        <w:rPr>
          <w:rFonts w:ascii="Abadi" w:hAnsi="Abadi"/>
          <w:sz w:val="28"/>
          <w:szCs w:val="28"/>
        </w:rPr>
        <w:t>n</w:t>
      </w:r>
      <w:r w:rsidR="00FF60DB">
        <w:rPr>
          <w:rFonts w:ascii="Abadi" w:hAnsi="Abadi"/>
          <w:sz w:val="28"/>
          <w:szCs w:val="28"/>
        </w:rPr>
        <w:t xml:space="preserve"> and degrease</w:t>
      </w:r>
      <w:r w:rsidR="00C87A95">
        <w:rPr>
          <w:rFonts w:ascii="Abadi" w:hAnsi="Abadi"/>
          <w:sz w:val="28"/>
          <w:szCs w:val="28"/>
        </w:rPr>
        <w:t xml:space="preserve"> </w:t>
      </w:r>
      <w:r w:rsidRPr="00557B95">
        <w:rPr>
          <w:rFonts w:ascii="Abadi" w:hAnsi="Abadi"/>
          <w:sz w:val="28"/>
          <w:szCs w:val="28"/>
        </w:rPr>
        <w:t>interior windows</w:t>
      </w:r>
      <w:r w:rsidR="00C01929">
        <w:rPr>
          <w:rFonts w:ascii="Abadi" w:hAnsi="Abadi"/>
          <w:sz w:val="28"/>
          <w:szCs w:val="28"/>
        </w:rPr>
        <w:t>/</w:t>
      </w:r>
      <w:r w:rsidRPr="00557B95">
        <w:rPr>
          <w:rFonts w:ascii="Abadi" w:hAnsi="Abadi"/>
          <w:sz w:val="28"/>
          <w:szCs w:val="28"/>
        </w:rPr>
        <w:t>handles</w:t>
      </w:r>
      <w:r w:rsidR="00C01929">
        <w:rPr>
          <w:rFonts w:ascii="Abadi" w:hAnsi="Abadi"/>
          <w:sz w:val="28"/>
          <w:szCs w:val="28"/>
        </w:rPr>
        <w:t xml:space="preserve"> and frames</w:t>
      </w:r>
      <w:r w:rsidR="00FF60DB">
        <w:rPr>
          <w:rFonts w:ascii="Abadi" w:hAnsi="Abadi"/>
          <w:sz w:val="28"/>
          <w:szCs w:val="28"/>
        </w:rPr>
        <w:t>, i</w:t>
      </w:r>
      <w:r w:rsidR="007730CD">
        <w:rPr>
          <w:rFonts w:ascii="Abadi" w:hAnsi="Abadi"/>
          <w:sz w:val="28"/>
          <w:szCs w:val="28"/>
        </w:rPr>
        <w:t>nc</w:t>
      </w:r>
      <w:r w:rsidR="00971A5B">
        <w:rPr>
          <w:rFonts w:ascii="Abadi" w:hAnsi="Abadi"/>
          <w:sz w:val="28"/>
          <w:szCs w:val="28"/>
        </w:rPr>
        <w:t xml:space="preserve"> inside open window frame</w:t>
      </w:r>
    </w:p>
    <w:p w14:paraId="6802517D" w14:textId="69AC1A44" w:rsidR="00516E6F" w:rsidRPr="00A73918" w:rsidRDefault="00971A5B" w:rsidP="00DD26FE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Clean and degrease</w:t>
      </w:r>
      <w:r w:rsidR="00567BF6" w:rsidRPr="00557B95">
        <w:rPr>
          <w:rFonts w:ascii="Abadi" w:hAnsi="Abadi"/>
          <w:sz w:val="28"/>
          <w:szCs w:val="28"/>
        </w:rPr>
        <w:t xml:space="preserve"> all light switches and plug sockets</w:t>
      </w:r>
    </w:p>
    <w:p w14:paraId="02925637" w14:textId="5ECA06DA" w:rsidR="00A73918" w:rsidRPr="00600D63" w:rsidRDefault="00A73918" w:rsidP="00DD26FE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Clean light fittings</w:t>
      </w:r>
    </w:p>
    <w:p w14:paraId="433B8C7C" w14:textId="48115CF3" w:rsidR="00600D63" w:rsidRPr="001C06C0" w:rsidRDefault="00600D63" w:rsidP="00DD26FE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Clean visible and viable marks on walls</w:t>
      </w:r>
    </w:p>
    <w:p w14:paraId="4E299E41" w14:textId="30D534E3" w:rsidR="001C06C0" w:rsidRPr="00DD26FE" w:rsidRDefault="001C06C0" w:rsidP="00DD26FE">
      <w:pPr>
        <w:pStyle w:val="ListParagraph"/>
        <w:numPr>
          <w:ilvl w:val="0"/>
          <w:numId w:val="3"/>
        </w:numPr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sz w:val="28"/>
          <w:szCs w:val="28"/>
        </w:rPr>
        <w:t>Hoover/sweep and mop floor</w:t>
      </w:r>
    </w:p>
    <w:p w14:paraId="4EE2B9F5" w14:textId="12484D84" w:rsidR="00A404C8" w:rsidRPr="001C06C0" w:rsidRDefault="00A404C8" w:rsidP="001C06C0">
      <w:pPr>
        <w:rPr>
          <w:rFonts w:ascii="Abadi" w:hAnsi="Abadi"/>
          <w:b/>
          <w:bCs/>
          <w:sz w:val="28"/>
          <w:szCs w:val="28"/>
        </w:rPr>
      </w:pPr>
    </w:p>
    <w:p w14:paraId="7DE109C6" w14:textId="10F30314" w:rsidR="00567BF6" w:rsidRPr="00557B95" w:rsidRDefault="00567BF6" w:rsidP="00571E33">
      <w:pPr>
        <w:ind w:firstLine="360"/>
        <w:rPr>
          <w:rFonts w:ascii="Abadi" w:hAnsi="Abadi"/>
          <w:b/>
          <w:bCs/>
          <w:sz w:val="28"/>
          <w:szCs w:val="28"/>
        </w:rPr>
      </w:pPr>
      <w:r w:rsidRPr="00557B95">
        <w:rPr>
          <w:rFonts w:ascii="Abadi" w:hAnsi="Abadi"/>
          <w:b/>
          <w:bCs/>
          <w:sz w:val="28"/>
          <w:szCs w:val="28"/>
        </w:rPr>
        <w:t>Bathrooms and cloakrooms</w:t>
      </w:r>
    </w:p>
    <w:p w14:paraId="3C0AB024" w14:textId="17A66861" w:rsidR="00567BF6" w:rsidRPr="00557B95" w:rsidRDefault="00162ED6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Bath</w:t>
      </w:r>
      <w:r w:rsidR="0047733A" w:rsidRPr="00557B95">
        <w:rPr>
          <w:rFonts w:ascii="Abadi" w:hAnsi="Abadi"/>
          <w:sz w:val="28"/>
          <w:szCs w:val="28"/>
        </w:rPr>
        <w:t>,</w:t>
      </w:r>
      <w:r w:rsidRPr="00557B95">
        <w:rPr>
          <w:rFonts w:ascii="Abadi" w:hAnsi="Abadi"/>
          <w:sz w:val="28"/>
          <w:szCs w:val="28"/>
        </w:rPr>
        <w:t xml:space="preserve"> basin</w:t>
      </w:r>
      <w:r w:rsidR="0047733A" w:rsidRPr="00557B95">
        <w:rPr>
          <w:rFonts w:ascii="Abadi" w:hAnsi="Abadi"/>
          <w:sz w:val="28"/>
          <w:szCs w:val="28"/>
        </w:rPr>
        <w:t>, shower screen</w:t>
      </w:r>
      <w:r w:rsidRPr="00557B95">
        <w:rPr>
          <w:rFonts w:ascii="Abadi" w:hAnsi="Abadi"/>
          <w:sz w:val="28"/>
          <w:szCs w:val="28"/>
        </w:rPr>
        <w:t xml:space="preserve"> and toilet descaled cleaned a</w:t>
      </w:r>
      <w:r w:rsidR="00867716" w:rsidRPr="00557B95">
        <w:rPr>
          <w:rFonts w:ascii="Abadi" w:hAnsi="Abadi"/>
          <w:sz w:val="28"/>
          <w:szCs w:val="28"/>
        </w:rPr>
        <w:t xml:space="preserve">nd </w:t>
      </w:r>
      <w:r w:rsidRPr="00557B95">
        <w:rPr>
          <w:rFonts w:ascii="Abadi" w:hAnsi="Abadi"/>
          <w:sz w:val="28"/>
          <w:szCs w:val="28"/>
        </w:rPr>
        <w:t>polished</w:t>
      </w:r>
      <w:r w:rsidR="00F10E0F" w:rsidRPr="00557B95">
        <w:rPr>
          <w:rFonts w:ascii="Abadi" w:hAnsi="Abadi"/>
          <w:sz w:val="28"/>
          <w:szCs w:val="28"/>
        </w:rPr>
        <w:t xml:space="preserve"> (including shower heads)</w:t>
      </w:r>
    </w:p>
    <w:p w14:paraId="33453BBD" w14:textId="40A1D083" w:rsidR="00F10E0F" w:rsidRPr="00557B95" w:rsidRDefault="00B0376D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 xml:space="preserve">All shampoo </w:t>
      </w:r>
      <w:r w:rsidR="001708CB" w:rsidRPr="00557B95">
        <w:rPr>
          <w:rFonts w:ascii="Abadi" w:hAnsi="Abadi"/>
          <w:sz w:val="28"/>
          <w:szCs w:val="28"/>
        </w:rPr>
        <w:t>all</w:t>
      </w:r>
      <w:r w:rsidRPr="00557B95">
        <w:rPr>
          <w:rFonts w:ascii="Abadi" w:hAnsi="Abadi"/>
          <w:sz w:val="28"/>
          <w:szCs w:val="28"/>
        </w:rPr>
        <w:t xml:space="preserve"> soap deposits removed</w:t>
      </w:r>
    </w:p>
    <w:p w14:paraId="50CD7059" w14:textId="1A7FD7BC" w:rsidR="00B0376D" w:rsidRPr="00557B95" w:rsidRDefault="001708CB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Tiles cleaned and polished</w:t>
      </w:r>
    </w:p>
    <w:p w14:paraId="064BECDB" w14:textId="3C3E4F1F" w:rsidR="00346649" w:rsidRPr="00557B95" w:rsidRDefault="00346649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Mirrors</w:t>
      </w:r>
      <w:r w:rsidR="00B65DD2" w:rsidRPr="00557B95">
        <w:rPr>
          <w:rFonts w:ascii="Abadi" w:hAnsi="Abadi"/>
          <w:sz w:val="28"/>
          <w:szCs w:val="28"/>
        </w:rPr>
        <w:t>/shelves</w:t>
      </w:r>
      <w:r w:rsidRPr="00557B95">
        <w:rPr>
          <w:rFonts w:ascii="Abadi" w:hAnsi="Abadi"/>
          <w:sz w:val="28"/>
          <w:szCs w:val="28"/>
        </w:rPr>
        <w:t xml:space="preserve"> cleaned and polished</w:t>
      </w:r>
    </w:p>
    <w:p w14:paraId="51A8F845" w14:textId="4DCA529D" w:rsidR="00346649" w:rsidRDefault="0037335B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 xml:space="preserve">Extractor fans and air vents </w:t>
      </w:r>
      <w:r w:rsidR="008976B1" w:rsidRPr="00557B95">
        <w:rPr>
          <w:rFonts w:ascii="Abadi" w:hAnsi="Abadi"/>
          <w:sz w:val="28"/>
          <w:szCs w:val="28"/>
        </w:rPr>
        <w:t>cleaned</w:t>
      </w:r>
    </w:p>
    <w:p w14:paraId="357AAD4C" w14:textId="35EF028E" w:rsidR="00B943EE" w:rsidRPr="00557B95" w:rsidRDefault="00B943EE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Visible pipework </w:t>
      </w:r>
      <w:r w:rsidR="00757B0E">
        <w:rPr>
          <w:rFonts w:ascii="Abadi" w:hAnsi="Abadi"/>
          <w:sz w:val="28"/>
          <w:szCs w:val="28"/>
        </w:rPr>
        <w:t>cleaned/dusted</w:t>
      </w:r>
    </w:p>
    <w:p w14:paraId="016ADE20" w14:textId="4BD20546" w:rsidR="008976B1" w:rsidRDefault="007B7420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Clean interior w</w:t>
      </w:r>
      <w:r w:rsidR="008976B1" w:rsidRPr="00557B95">
        <w:rPr>
          <w:rFonts w:ascii="Abadi" w:hAnsi="Abadi"/>
          <w:sz w:val="28"/>
          <w:szCs w:val="28"/>
        </w:rPr>
        <w:t>indows</w:t>
      </w:r>
      <w:r w:rsidR="00267B17">
        <w:rPr>
          <w:rFonts w:ascii="Abadi" w:hAnsi="Abadi"/>
          <w:sz w:val="28"/>
          <w:szCs w:val="28"/>
        </w:rPr>
        <w:t>/handles</w:t>
      </w:r>
      <w:r w:rsidR="008976B1" w:rsidRPr="00557B95">
        <w:rPr>
          <w:rFonts w:ascii="Abadi" w:hAnsi="Abadi"/>
          <w:sz w:val="28"/>
          <w:szCs w:val="28"/>
        </w:rPr>
        <w:t xml:space="preserve"> and frames</w:t>
      </w:r>
      <w:r w:rsidR="0026579D">
        <w:rPr>
          <w:rFonts w:ascii="Abadi" w:hAnsi="Abadi"/>
          <w:sz w:val="28"/>
          <w:szCs w:val="28"/>
        </w:rPr>
        <w:t>, inc open window frame</w:t>
      </w:r>
      <w:r w:rsidR="008976B1" w:rsidRPr="00557B95">
        <w:rPr>
          <w:rFonts w:ascii="Abadi" w:hAnsi="Abadi"/>
          <w:sz w:val="28"/>
          <w:szCs w:val="28"/>
        </w:rPr>
        <w:t xml:space="preserve"> </w:t>
      </w:r>
      <w:r w:rsidR="00757B0E">
        <w:rPr>
          <w:rFonts w:ascii="Abadi" w:hAnsi="Abadi"/>
          <w:sz w:val="28"/>
          <w:szCs w:val="28"/>
        </w:rPr>
        <w:t xml:space="preserve"> </w:t>
      </w:r>
      <w:r w:rsidR="008976B1" w:rsidRPr="00557B95">
        <w:rPr>
          <w:rFonts w:ascii="Abadi" w:hAnsi="Abadi"/>
          <w:sz w:val="28"/>
          <w:szCs w:val="28"/>
        </w:rPr>
        <w:t xml:space="preserve"> </w:t>
      </w:r>
    </w:p>
    <w:p w14:paraId="5FC87F3E" w14:textId="792D325B" w:rsidR="00715B9C" w:rsidRDefault="0026579D" w:rsidP="00571E33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Clean</w:t>
      </w:r>
      <w:r w:rsidR="00715B9C">
        <w:rPr>
          <w:rFonts w:ascii="Abadi" w:hAnsi="Abadi"/>
          <w:sz w:val="28"/>
          <w:szCs w:val="28"/>
        </w:rPr>
        <w:t xml:space="preserve"> </w:t>
      </w:r>
      <w:r w:rsidR="00267B17">
        <w:rPr>
          <w:rFonts w:ascii="Abadi" w:hAnsi="Abadi"/>
          <w:sz w:val="28"/>
          <w:szCs w:val="28"/>
        </w:rPr>
        <w:t>skirting</w:t>
      </w:r>
      <w:r w:rsidR="00AE09CA">
        <w:rPr>
          <w:rFonts w:ascii="Abadi" w:hAnsi="Abadi"/>
          <w:sz w:val="28"/>
          <w:szCs w:val="28"/>
        </w:rPr>
        <w:t>/doors and door frame woodwork</w:t>
      </w:r>
    </w:p>
    <w:p w14:paraId="3C1C1393" w14:textId="0CD21561" w:rsidR="00D457C5" w:rsidRDefault="00D457C5" w:rsidP="00571E33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Clean light fittings</w:t>
      </w:r>
    </w:p>
    <w:p w14:paraId="7F37D3CB" w14:textId="639D5844" w:rsidR="00731DFF" w:rsidRDefault="00731DFF" w:rsidP="00571E33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Clean visible and viable marks on walls</w:t>
      </w:r>
    </w:p>
    <w:p w14:paraId="3DB22983" w14:textId="756D3DDE" w:rsidR="00867716" w:rsidRPr="00557B95" w:rsidRDefault="00867716" w:rsidP="00DC4E52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 xml:space="preserve">Floors </w:t>
      </w:r>
      <w:r w:rsidR="00B65DD2" w:rsidRPr="00557B95">
        <w:rPr>
          <w:rFonts w:ascii="Abadi" w:hAnsi="Abadi"/>
          <w:sz w:val="28"/>
          <w:szCs w:val="28"/>
        </w:rPr>
        <w:t>hoovered and mopped</w:t>
      </w:r>
    </w:p>
    <w:p w14:paraId="46D868E0" w14:textId="77777777" w:rsidR="00B65DD2" w:rsidRPr="00557B95" w:rsidRDefault="00B65DD2" w:rsidP="00242120">
      <w:pPr>
        <w:pStyle w:val="ListParagraph"/>
        <w:rPr>
          <w:rFonts w:ascii="Abadi" w:hAnsi="Abadi"/>
          <w:sz w:val="28"/>
          <w:szCs w:val="28"/>
        </w:rPr>
      </w:pPr>
    </w:p>
    <w:p w14:paraId="2812744C" w14:textId="77777777" w:rsidR="00242120" w:rsidRPr="00557B95" w:rsidRDefault="00242120" w:rsidP="00242120">
      <w:pPr>
        <w:pStyle w:val="ListParagraph"/>
        <w:rPr>
          <w:rFonts w:ascii="Abadi" w:hAnsi="Abadi"/>
          <w:sz w:val="28"/>
          <w:szCs w:val="28"/>
        </w:rPr>
      </w:pPr>
    </w:p>
    <w:p w14:paraId="070E7D57" w14:textId="77777777" w:rsidR="006E2AD1" w:rsidRDefault="006E2AD1" w:rsidP="00A50AFC">
      <w:pPr>
        <w:ind w:firstLine="360"/>
        <w:rPr>
          <w:rFonts w:ascii="Abadi" w:hAnsi="Abadi"/>
          <w:b/>
          <w:bCs/>
          <w:sz w:val="28"/>
          <w:szCs w:val="28"/>
        </w:rPr>
      </w:pPr>
    </w:p>
    <w:p w14:paraId="456E61CF" w14:textId="77777777" w:rsidR="006E2AD1" w:rsidRDefault="006E2AD1" w:rsidP="00A50AFC">
      <w:pPr>
        <w:ind w:firstLine="360"/>
        <w:rPr>
          <w:rFonts w:ascii="Abadi" w:hAnsi="Abadi"/>
          <w:b/>
          <w:bCs/>
          <w:sz w:val="28"/>
          <w:szCs w:val="28"/>
        </w:rPr>
      </w:pPr>
    </w:p>
    <w:p w14:paraId="5DE0D77C" w14:textId="77777777" w:rsidR="006E2AD1" w:rsidRDefault="006E2AD1" w:rsidP="00A50AFC">
      <w:pPr>
        <w:ind w:firstLine="360"/>
        <w:rPr>
          <w:rFonts w:ascii="Abadi" w:hAnsi="Abadi"/>
          <w:b/>
          <w:bCs/>
          <w:sz w:val="28"/>
          <w:szCs w:val="28"/>
        </w:rPr>
      </w:pPr>
    </w:p>
    <w:p w14:paraId="2A66B521" w14:textId="36AB1F69" w:rsidR="00242120" w:rsidRPr="00A50AFC" w:rsidRDefault="00242120" w:rsidP="00A50AFC">
      <w:pPr>
        <w:ind w:firstLine="360"/>
        <w:rPr>
          <w:rFonts w:ascii="Abadi" w:hAnsi="Abadi"/>
          <w:b/>
          <w:bCs/>
          <w:sz w:val="28"/>
          <w:szCs w:val="28"/>
        </w:rPr>
      </w:pPr>
      <w:r w:rsidRPr="00A50AFC">
        <w:rPr>
          <w:rFonts w:ascii="Abadi" w:hAnsi="Abadi"/>
          <w:b/>
          <w:bCs/>
          <w:sz w:val="28"/>
          <w:szCs w:val="28"/>
        </w:rPr>
        <w:t>Bedrooms and General areas (lounge</w:t>
      </w:r>
      <w:r w:rsidR="00AB0880" w:rsidRPr="00A50AFC">
        <w:rPr>
          <w:rFonts w:ascii="Abadi" w:hAnsi="Abadi"/>
          <w:b/>
          <w:bCs/>
          <w:sz w:val="28"/>
          <w:szCs w:val="28"/>
        </w:rPr>
        <w:t>/hallway/stairs etc)</w:t>
      </w:r>
    </w:p>
    <w:p w14:paraId="4EB5BD4C" w14:textId="039E2842" w:rsidR="00AB0880" w:rsidRPr="00557B95" w:rsidRDefault="00841BC1" w:rsidP="00AB0880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 xml:space="preserve">Dusting </w:t>
      </w:r>
      <w:r w:rsidR="009A2571">
        <w:rPr>
          <w:rFonts w:ascii="Abadi" w:hAnsi="Abadi"/>
          <w:sz w:val="28"/>
          <w:szCs w:val="28"/>
        </w:rPr>
        <w:t xml:space="preserve">and clean </w:t>
      </w:r>
      <w:r w:rsidRPr="00557B95">
        <w:rPr>
          <w:rFonts w:ascii="Abadi" w:hAnsi="Abadi"/>
          <w:sz w:val="28"/>
          <w:szCs w:val="28"/>
        </w:rPr>
        <w:t>throughout including, light fittings and shades, light switches, sockets,</w:t>
      </w:r>
      <w:r w:rsidR="009D7B6A" w:rsidRPr="00557B95">
        <w:rPr>
          <w:rFonts w:ascii="Abadi" w:hAnsi="Abadi"/>
          <w:sz w:val="28"/>
          <w:szCs w:val="28"/>
        </w:rPr>
        <w:t xml:space="preserve"> curtain rails, mirrors</w:t>
      </w:r>
      <w:r w:rsidR="00417849">
        <w:rPr>
          <w:rFonts w:ascii="Abadi" w:hAnsi="Abadi"/>
          <w:sz w:val="28"/>
          <w:szCs w:val="28"/>
        </w:rPr>
        <w:t xml:space="preserve"> (polished)</w:t>
      </w:r>
      <w:r w:rsidR="009D7B6A" w:rsidRPr="00557B95">
        <w:rPr>
          <w:rFonts w:ascii="Abadi" w:hAnsi="Abadi"/>
          <w:sz w:val="28"/>
          <w:szCs w:val="28"/>
        </w:rPr>
        <w:t>, fire surrounds</w:t>
      </w:r>
      <w:r w:rsidR="00C4417D" w:rsidRPr="00557B95">
        <w:rPr>
          <w:rFonts w:ascii="Abadi" w:hAnsi="Abadi"/>
          <w:sz w:val="28"/>
          <w:szCs w:val="28"/>
        </w:rPr>
        <w:t>,</w:t>
      </w:r>
      <w:r w:rsidR="00B541B0">
        <w:rPr>
          <w:rFonts w:ascii="Abadi" w:hAnsi="Abadi"/>
          <w:sz w:val="28"/>
          <w:szCs w:val="28"/>
        </w:rPr>
        <w:t xml:space="preserve"> skirting</w:t>
      </w:r>
      <w:r w:rsidR="00A36E0C" w:rsidRPr="00557B95">
        <w:rPr>
          <w:rFonts w:ascii="Abadi" w:hAnsi="Abadi"/>
          <w:sz w:val="28"/>
          <w:szCs w:val="28"/>
        </w:rPr>
        <w:t xml:space="preserve"> doors and frames</w:t>
      </w:r>
      <w:r w:rsidR="00DF61D3">
        <w:rPr>
          <w:rFonts w:ascii="Abadi" w:hAnsi="Abadi"/>
          <w:sz w:val="28"/>
          <w:szCs w:val="28"/>
        </w:rPr>
        <w:t>, bannister</w:t>
      </w:r>
      <w:r w:rsidR="00A634B8">
        <w:rPr>
          <w:rFonts w:ascii="Abadi" w:hAnsi="Abadi"/>
          <w:sz w:val="28"/>
          <w:szCs w:val="28"/>
        </w:rPr>
        <w:t xml:space="preserve"> and </w:t>
      </w:r>
      <w:r w:rsidR="006E300E">
        <w:rPr>
          <w:rFonts w:ascii="Abadi" w:hAnsi="Abadi"/>
          <w:sz w:val="28"/>
          <w:szCs w:val="28"/>
        </w:rPr>
        <w:t xml:space="preserve">all </w:t>
      </w:r>
      <w:r w:rsidR="00A634B8">
        <w:rPr>
          <w:rFonts w:ascii="Abadi" w:hAnsi="Abadi"/>
          <w:sz w:val="28"/>
          <w:szCs w:val="28"/>
        </w:rPr>
        <w:t>woodwork</w:t>
      </w:r>
      <w:r w:rsidR="00DF61D3">
        <w:rPr>
          <w:rFonts w:ascii="Abadi" w:hAnsi="Abadi"/>
          <w:sz w:val="28"/>
          <w:szCs w:val="28"/>
        </w:rPr>
        <w:t xml:space="preserve"> (marks all removed where viable)</w:t>
      </w:r>
      <w:r w:rsidR="00C4417D" w:rsidRPr="00557B95">
        <w:rPr>
          <w:rFonts w:ascii="Abadi" w:hAnsi="Abadi"/>
          <w:sz w:val="28"/>
          <w:szCs w:val="28"/>
        </w:rPr>
        <w:t xml:space="preserve"> and radiator</w:t>
      </w:r>
      <w:r w:rsidR="00DE7151" w:rsidRPr="00557B95">
        <w:rPr>
          <w:rFonts w:ascii="Abadi" w:hAnsi="Abadi"/>
          <w:sz w:val="28"/>
          <w:szCs w:val="28"/>
        </w:rPr>
        <w:t>s (and behind if possible)</w:t>
      </w:r>
    </w:p>
    <w:p w14:paraId="19E3075B" w14:textId="091AEEEE" w:rsidR="00806994" w:rsidRPr="00557B95" w:rsidRDefault="00806994" w:rsidP="00AB0880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Remove cobwebs</w:t>
      </w:r>
    </w:p>
    <w:p w14:paraId="45EF0EA4" w14:textId="0DD7FEDA" w:rsidR="00806994" w:rsidRDefault="00C01929" w:rsidP="00AB0880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Clean interior windows/handles and frames</w:t>
      </w:r>
      <w:r w:rsidR="00434814">
        <w:rPr>
          <w:rFonts w:ascii="Abadi" w:hAnsi="Abadi"/>
          <w:sz w:val="28"/>
          <w:szCs w:val="28"/>
        </w:rPr>
        <w:t>, inc open window frame</w:t>
      </w:r>
    </w:p>
    <w:p w14:paraId="0C679B08" w14:textId="7BEDE36E" w:rsidR="00434814" w:rsidRDefault="00C95C23" w:rsidP="00AB0880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Clean visible and viable marks on walls</w:t>
      </w:r>
    </w:p>
    <w:p w14:paraId="6F99F4EF" w14:textId="22D7C06D" w:rsidR="00583EB1" w:rsidRPr="00557B95" w:rsidRDefault="00583EB1" w:rsidP="00AB0880">
      <w:pPr>
        <w:pStyle w:val="ListParagraph"/>
        <w:numPr>
          <w:ilvl w:val="0"/>
          <w:numId w:val="3"/>
        </w:numPr>
        <w:rPr>
          <w:rFonts w:ascii="Abadi" w:hAnsi="Abadi"/>
          <w:sz w:val="28"/>
          <w:szCs w:val="28"/>
        </w:rPr>
      </w:pPr>
      <w:r w:rsidRPr="00557B95">
        <w:rPr>
          <w:rFonts w:ascii="Abadi" w:hAnsi="Abadi"/>
          <w:sz w:val="28"/>
          <w:szCs w:val="28"/>
        </w:rPr>
        <w:t>All carpets hoovered (carpets cleaned at extra cost</w:t>
      </w:r>
      <w:r w:rsidR="005C7D44" w:rsidRPr="00557B95">
        <w:rPr>
          <w:rFonts w:ascii="Abadi" w:hAnsi="Abadi"/>
          <w:sz w:val="28"/>
          <w:szCs w:val="28"/>
        </w:rPr>
        <w:t>)</w:t>
      </w:r>
    </w:p>
    <w:sectPr w:rsidR="00583EB1" w:rsidRPr="00557B95" w:rsidSect="004507D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1116"/>
    <w:multiLevelType w:val="hybridMultilevel"/>
    <w:tmpl w:val="38FC909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F41D0"/>
    <w:multiLevelType w:val="hybridMultilevel"/>
    <w:tmpl w:val="1A7A08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C52ED"/>
    <w:multiLevelType w:val="hybridMultilevel"/>
    <w:tmpl w:val="6EE019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77410">
    <w:abstractNumId w:val="1"/>
  </w:num>
  <w:num w:numId="2" w16cid:durableId="598415852">
    <w:abstractNumId w:val="0"/>
  </w:num>
  <w:num w:numId="3" w16cid:durableId="52706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BB"/>
    <w:rsid w:val="00015835"/>
    <w:rsid w:val="00054635"/>
    <w:rsid w:val="00104039"/>
    <w:rsid w:val="00126A38"/>
    <w:rsid w:val="00153361"/>
    <w:rsid w:val="00160ECB"/>
    <w:rsid w:val="00162ED6"/>
    <w:rsid w:val="001666BC"/>
    <w:rsid w:val="001708CB"/>
    <w:rsid w:val="00183532"/>
    <w:rsid w:val="001A096E"/>
    <w:rsid w:val="001A43F7"/>
    <w:rsid w:val="001C06C0"/>
    <w:rsid w:val="00200998"/>
    <w:rsid w:val="00216018"/>
    <w:rsid w:val="00242120"/>
    <w:rsid w:val="00243F6C"/>
    <w:rsid w:val="0026579D"/>
    <w:rsid w:val="00267B17"/>
    <w:rsid w:val="00291733"/>
    <w:rsid w:val="002D6BA6"/>
    <w:rsid w:val="00314662"/>
    <w:rsid w:val="00346649"/>
    <w:rsid w:val="0037335B"/>
    <w:rsid w:val="00417849"/>
    <w:rsid w:val="00434814"/>
    <w:rsid w:val="004507DF"/>
    <w:rsid w:val="0047733A"/>
    <w:rsid w:val="004B3ABB"/>
    <w:rsid w:val="00516E6F"/>
    <w:rsid w:val="00557B95"/>
    <w:rsid w:val="00567BF6"/>
    <w:rsid w:val="00571E33"/>
    <w:rsid w:val="00583EB1"/>
    <w:rsid w:val="00585A8D"/>
    <w:rsid w:val="005C7D44"/>
    <w:rsid w:val="005E6168"/>
    <w:rsid w:val="00600D63"/>
    <w:rsid w:val="006675FF"/>
    <w:rsid w:val="00697C3E"/>
    <w:rsid w:val="006E2AD1"/>
    <w:rsid w:val="006E300E"/>
    <w:rsid w:val="00715B9C"/>
    <w:rsid w:val="00731DFF"/>
    <w:rsid w:val="00757B0E"/>
    <w:rsid w:val="007730CD"/>
    <w:rsid w:val="00781068"/>
    <w:rsid w:val="007B7420"/>
    <w:rsid w:val="007F4F39"/>
    <w:rsid w:val="00806994"/>
    <w:rsid w:val="008111BE"/>
    <w:rsid w:val="008207CD"/>
    <w:rsid w:val="00841BC1"/>
    <w:rsid w:val="00861D67"/>
    <w:rsid w:val="00867716"/>
    <w:rsid w:val="00896BA5"/>
    <w:rsid w:val="008976B1"/>
    <w:rsid w:val="008D6C51"/>
    <w:rsid w:val="00902B24"/>
    <w:rsid w:val="00905E66"/>
    <w:rsid w:val="00957077"/>
    <w:rsid w:val="00971A5B"/>
    <w:rsid w:val="00984258"/>
    <w:rsid w:val="009A2571"/>
    <w:rsid w:val="009C19BE"/>
    <w:rsid w:val="009C734A"/>
    <w:rsid w:val="009D7B6A"/>
    <w:rsid w:val="00A36E0C"/>
    <w:rsid w:val="00A404C8"/>
    <w:rsid w:val="00A50AFC"/>
    <w:rsid w:val="00A634B8"/>
    <w:rsid w:val="00A73918"/>
    <w:rsid w:val="00A73E7D"/>
    <w:rsid w:val="00A9373E"/>
    <w:rsid w:val="00AB0880"/>
    <w:rsid w:val="00AC3882"/>
    <w:rsid w:val="00AE09CA"/>
    <w:rsid w:val="00B0376D"/>
    <w:rsid w:val="00B412E9"/>
    <w:rsid w:val="00B4286F"/>
    <w:rsid w:val="00B541B0"/>
    <w:rsid w:val="00B6546A"/>
    <w:rsid w:val="00B65DD2"/>
    <w:rsid w:val="00B7684C"/>
    <w:rsid w:val="00B943EE"/>
    <w:rsid w:val="00BB4817"/>
    <w:rsid w:val="00C01929"/>
    <w:rsid w:val="00C0557C"/>
    <w:rsid w:val="00C10DD9"/>
    <w:rsid w:val="00C4417D"/>
    <w:rsid w:val="00C83B5B"/>
    <w:rsid w:val="00C87A95"/>
    <w:rsid w:val="00C95C23"/>
    <w:rsid w:val="00D457C5"/>
    <w:rsid w:val="00D5059C"/>
    <w:rsid w:val="00DC4E52"/>
    <w:rsid w:val="00DD26FE"/>
    <w:rsid w:val="00DE7151"/>
    <w:rsid w:val="00DF61D3"/>
    <w:rsid w:val="00E45E93"/>
    <w:rsid w:val="00E5260F"/>
    <w:rsid w:val="00E60001"/>
    <w:rsid w:val="00F10E0F"/>
    <w:rsid w:val="00F12820"/>
    <w:rsid w:val="00FB229B"/>
    <w:rsid w:val="00FC42EB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1667"/>
  <w15:chartTrackingRefBased/>
  <w15:docId w15:val="{9E6216B8-B951-4137-9A88-41EF1C1C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wells</dc:creator>
  <cp:keywords/>
  <dc:description/>
  <cp:lastModifiedBy>marissa wells</cp:lastModifiedBy>
  <cp:revision>5</cp:revision>
  <cp:lastPrinted>2024-02-03T14:23:00Z</cp:lastPrinted>
  <dcterms:created xsi:type="dcterms:W3CDTF">2025-01-07T18:15:00Z</dcterms:created>
  <dcterms:modified xsi:type="dcterms:W3CDTF">2025-02-15T16:12:00Z</dcterms:modified>
</cp:coreProperties>
</file>